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47F" w:rsidRDefault="00AF647F" w:rsidP="00AF6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E7B8E" w:rsidRPr="00AF647F">
        <w:rPr>
          <w:rFonts w:ascii="Times New Roman" w:hAnsi="Times New Roman" w:cs="Times New Roman"/>
          <w:sz w:val="28"/>
          <w:szCs w:val="28"/>
        </w:rPr>
        <w:t xml:space="preserve">азъясняет </w:t>
      </w:r>
      <w:r>
        <w:rPr>
          <w:rFonts w:ascii="Times New Roman" w:hAnsi="Times New Roman" w:cs="Times New Roman"/>
          <w:sz w:val="28"/>
          <w:szCs w:val="28"/>
        </w:rPr>
        <w:t>помощник п</w:t>
      </w:r>
      <w:r w:rsidRPr="00AF647F">
        <w:rPr>
          <w:rFonts w:ascii="Times New Roman" w:hAnsi="Times New Roman" w:cs="Times New Roman"/>
          <w:sz w:val="28"/>
          <w:szCs w:val="28"/>
        </w:rPr>
        <w:t>рокуратура Сосновского район</w:t>
      </w:r>
      <w:r>
        <w:rPr>
          <w:rFonts w:ascii="Times New Roman" w:hAnsi="Times New Roman" w:cs="Times New Roman"/>
          <w:sz w:val="28"/>
          <w:szCs w:val="28"/>
        </w:rPr>
        <w:t>а Нацентова М.Е.:</w:t>
      </w:r>
    </w:p>
    <w:p w:rsidR="00AF647F" w:rsidRDefault="00AF647F" w:rsidP="00AF6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B8E" w:rsidRPr="00AF647F" w:rsidRDefault="00FE7B8E" w:rsidP="00AF6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647F">
        <w:rPr>
          <w:rFonts w:ascii="Times New Roman" w:hAnsi="Times New Roman" w:cs="Times New Roman"/>
          <w:sz w:val="28"/>
          <w:szCs w:val="28"/>
        </w:rPr>
        <w:t xml:space="preserve">С 1 марта вступил в </w:t>
      </w:r>
      <w:proofErr w:type="gramStart"/>
      <w:r w:rsidRPr="00AF647F">
        <w:rPr>
          <w:rFonts w:ascii="Times New Roman" w:hAnsi="Times New Roman" w:cs="Times New Roman"/>
          <w:sz w:val="28"/>
          <w:szCs w:val="28"/>
        </w:rPr>
        <w:t>силу  Федеральный</w:t>
      </w:r>
      <w:proofErr w:type="gramEnd"/>
      <w:r w:rsidRPr="00AF647F">
        <w:rPr>
          <w:rFonts w:ascii="Times New Roman" w:hAnsi="Times New Roman" w:cs="Times New Roman"/>
          <w:sz w:val="28"/>
          <w:szCs w:val="28"/>
        </w:rPr>
        <w:t xml:space="preserve"> закон от 11.06.2022 N 155-ФЗ, в соответствии с которым внесены изменения в трудовой кодекс РФ, по которому люди с неснятой или непогашенной судимостью не смогут работать водителями такси и общественного транспорта.</w:t>
      </w:r>
    </w:p>
    <w:p w:rsidR="00FE7B8E" w:rsidRPr="00AF647F" w:rsidRDefault="00FE7B8E" w:rsidP="00AF6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B8E" w:rsidRPr="00AF647F" w:rsidRDefault="00FE7B8E" w:rsidP="00AF6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47F">
        <w:rPr>
          <w:rFonts w:ascii="Times New Roman" w:hAnsi="Times New Roman" w:cs="Times New Roman"/>
          <w:sz w:val="28"/>
          <w:szCs w:val="28"/>
        </w:rPr>
        <w:t>Для водителей такси запрещены следующие преступления:</w:t>
      </w:r>
    </w:p>
    <w:p w:rsidR="00FE7B8E" w:rsidRPr="00AF647F" w:rsidRDefault="00FE7B8E" w:rsidP="00AF6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B8E" w:rsidRPr="00AF647F" w:rsidRDefault="00FE7B8E" w:rsidP="00AF6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47F">
        <w:rPr>
          <w:rFonts w:ascii="Times New Roman" w:hAnsi="Times New Roman" w:cs="Times New Roman"/>
          <w:sz w:val="28"/>
          <w:szCs w:val="28"/>
        </w:rPr>
        <w:t>- убийство;</w:t>
      </w:r>
    </w:p>
    <w:p w:rsidR="00FE7B8E" w:rsidRPr="00AF647F" w:rsidRDefault="00FE7B8E" w:rsidP="00AF6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B8E" w:rsidRPr="00AF647F" w:rsidRDefault="00FE7B8E" w:rsidP="00AF6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47F">
        <w:rPr>
          <w:rFonts w:ascii="Times New Roman" w:hAnsi="Times New Roman" w:cs="Times New Roman"/>
          <w:sz w:val="28"/>
          <w:szCs w:val="28"/>
        </w:rPr>
        <w:t>- умышленное причинение тяжкого вреда здоровью;</w:t>
      </w:r>
    </w:p>
    <w:p w:rsidR="00FE7B8E" w:rsidRPr="00AF647F" w:rsidRDefault="00FE7B8E" w:rsidP="00AF6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B8E" w:rsidRPr="00AF647F" w:rsidRDefault="00FE7B8E" w:rsidP="00AF6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47F">
        <w:rPr>
          <w:rFonts w:ascii="Times New Roman" w:hAnsi="Times New Roman" w:cs="Times New Roman"/>
          <w:sz w:val="28"/>
          <w:szCs w:val="28"/>
        </w:rPr>
        <w:t>- похищение человека;</w:t>
      </w:r>
    </w:p>
    <w:p w:rsidR="00FE7B8E" w:rsidRPr="00AF647F" w:rsidRDefault="00FE7B8E" w:rsidP="00AF6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B8E" w:rsidRPr="00AF647F" w:rsidRDefault="00FE7B8E" w:rsidP="00AF6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47F">
        <w:rPr>
          <w:rFonts w:ascii="Times New Roman" w:hAnsi="Times New Roman" w:cs="Times New Roman"/>
          <w:sz w:val="28"/>
          <w:szCs w:val="28"/>
        </w:rPr>
        <w:t>- грабёж, разбой;</w:t>
      </w:r>
    </w:p>
    <w:p w:rsidR="00FE7B8E" w:rsidRPr="00AF647F" w:rsidRDefault="00FE7B8E" w:rsidP="00AF6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B8E" w:rsidRPr="00AF647F" w:rsidRDefault="00FE7B8E" w:rsidP="00AF6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47F">
        <w:rPr>
          <w:rFonts w:ascii="Times New Roman" w:hAnsi="Times New Roman" w:cs="Times New Roman"/>
          <w:sz w:val="28"/>
          <w:szCs w:val="28"/>
        </w:rPr>
        <w:t>- преступления против половой неприкосновенности и половой свободы личности;</w:t>
      </w:r>
    </w:p>
    <w:p w:rsidR="00FE7B8E" w:rsidRPr="00AF647F" w:rsidRDefault="00FE7B8E" w:rsidP="00AF6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B8E" w:rsidRPr="00AF647F" w:rsidRDefault="00FE7B8E" w:rsidP="00AF6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47F">
        <w:rPr>
          <w:rFonts w:ascii="Times New Roman" w:hAnsi="Times New Roman" w:cs="Times New Roman"/>
          <w:sz w:val="28"/>
          <w:szCs w:val="28"/>
        </w:rPr>
        <w:t>- преступления против общественной безопасности, против основ конституционного строя и безопасности государства, против мира и безопасности человечества.</w:t>
      </w:r>
    </w:p>
    <w:p w:rsidR="00FE7B8E" w:rsidRPr="00AF647F" w:rsidRDefault="00FE7B8E" w:rsidP="00AF6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B8E" w:rsidRPr="00AF647F" w:rsidRDefault="00FE7B8E" w:rsidP="00AF6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47F">
        <w:rPr>
          <w:rFonts w:ascii="Times New Roman" w:hAnsi="Times New Roman" w:cs="Times New Roman"/>
          <w:sz w:val="28"/>
          <w:szCs w:val="28"/>
        </w:rPr>
        <w:t>Для водителей автобусов, трамваев, троллейбусов, метро:</w:t>
      </w:r>
    </w:p>
    <w:p w:rsidR="00FE7B8E" w:rsidRPr="00AF647F" w:rsidRDefault="00FE7B8E" w:rsidP="00AF6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B8E" w:rsidRPr="00AF647F" w:rsidRDefault="00FE7B8E" w:rsidP="00AF6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47F">
        <w:rPr>
          <w:rFonts w:ascii="Times New Roman" w:hAnsi="Times New Roman" w:cs="Times New Roman"/>
          <w:sz w:val="28"/>
          <w:szCs w:val="28"/>
        </w:rPr>
        <w:t>- преступления против общественной безопасности, против основ конституционного строя и безопасности государства, против мира и безопасности человечества.</w:t>
      </w:r>
    </w:p>
    <w:p w:rsidR="00FE7B8E" w:rsidRPr="00AF647F" w:rsidRDefault="00FE7B8E" w:rsidP="00AF6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FA6" w:rsidRPr="00AF647F" w:rsidRDefault="00FE7B8E" w:rsidP="00AF6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47F">
        <w:rPr>
          <w:rFonts w:ascii="Times New Roman" w:hAnsi="Times New Roman" w:cs="Times New Roman"/>
          <w:sz w:val="28"/>
          <w:szCs w:val="28"/>
        </w:rPr>
        <w:t>До 1 сентября 2023 года все водители такси и общественного транспорта обязаны предоставить работодателю справки об отсутствии судимости.</w:t>
      </w:r>
    </w:p>
    <w:sectPr w:rsidR="00334FA6" w:rsidRPr="00AF6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24"/>
    <w:rsid w:val="00334FA6"/>
    <w:rsid w:val="005D7E24"/>
    <w:rsid w:val="00AF647F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8E61"/>
  <w15:chartTrackingRefBased/>
  <w15:docId w15:val="{9191859B-8B57-4B5B-AB87-200B2391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Нацентова Мария Евгеньевна</cp:lastModifiedBy>
  <cp:revision>3</cp:revision>
  <dcterms:created xsi:type="dcterms:W3CDTF">2023-03-26T08:12:00Z</dcterms:created>
  <dcterms:modified xsi:type="dcterms:W3CDTF">2023-03-27T09:24:00Z</dcterms:modified>
</cp:coreProperties>
</file>